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000000">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000000">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000000">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(continued on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000000">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000000">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rsidR="00000000">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rsidR="00000000">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proceed to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rsidR="00000000">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rsidR="00000000">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rsidR="00000000">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rsidR="00000000">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rsidR="00000000">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rsidR="00000000">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rsidR="00000000">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rsidR="00000000">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rsidR="00000000">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rsidR="00000000">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rsidR="00000000">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rsidR="00000000">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rsidR="00000000">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rsidR="00000000">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rsidR="00000000">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rsidR="00000000">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rsidR="00000000">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rsidR="00000000">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rsidR="00000000">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rsidR="00000000">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rsidR="00000000">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rsidR="00000000">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rsidR="00000000">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rsidR="00000000">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rsidR="00000000">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rsidR="00000000">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rsidR="00000000">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rsidR="00000000">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rsidR="00000000">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rsidR="00000000">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rsidR="00000000">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rsidR="00000000">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rsidR="00000000">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rsidR="00000000">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rsidR="00000000">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rsidR="00000000">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rsidR="00000000">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rsidR="00000000">
        <w:fldChar w:fldCharType="separate"/>
      </w:r>
      <w:r>
        <w:fldChar w:fldCharType="end"/>
      </w:r>
      <w:bookmarkEnd w:id="96"/>
      <w:r w:rsidR="001B7FB3" w:rsidRPr="00FB32FC">
        <w:t xml:space="preserve">  no</w:t>
      </w:r>
    </w:p>
    <w:p w14:paraId="418E6F1B" w14:textId="77777777" w:rsidR="00DE3349" w:rsidRDefault="00DE3349"/>
    <w:sectPr w:rsidR="00DE3349" w:rsidSect="00630DBD">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8017" w14:textId="77777777" w:rsidR="00630DBD" w:rsidRDefault="00630DBD">
      <w:r>
        <w:separator/>
      </w:r>
    </w:p>
  </w:endnote>
  <w:endnote w:type="continuationSeparator" w:id="0">
    <w:p w14:paraId="4DB37A52" w14:textId="77777777" w:rsidR="00630DBD" w:rsidRDefault="00630DBD">
      <w:r>
        <w:continuationSeparator/>
      </w:r>
    </w:p>
  </w:endnote>
  <w:endnote w:type="continuationNotice" w:id="1">
    <w:p w14:paraId="379231DE" w14:textId="77777777" w:rsidR="00630DBD" w:rsidRDefault="0063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1097B3F0"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080162">
          <w:rPr>
            <w:b/>
            <w:noProof/>
          </w:rPr>
          <w:instrText>4</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080162">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080162" w:rsidRPr="00326D5A">
          <w:rPr>
            <w:b/>
            <w:noProof/>
          </w:rPr>
          <w:t>CONTINUED</w:t>
        </w:r>
        <w:r w:rsidR="00080162" w:rsidRPr="001941BE">
          <w:rPr>
            <w:b/>
            <w:noProof/>
            <w:color w:val="FFFFFF" w:themeColor="background1"/>
          </w:rPr>
          <w:t>_</w:t>
        </w:r>
        <w:r w:rsidR="00080162" w:rsidRPr="00326D5A">
          <w:rPr>
            <w:b/>
            <w:noProof/>
          </w:rPr>
          <w:t>ON</w:t>
        </w:r>
        <w:r w:rsidR="00080162" w:rsidRPr="001941BE">
          <w:rPr>
            <w:b/>
            <w:noProof/>
            <w:color w:val="FFFFFF" w:themeColor="background1"/>
          </w:rPr>
          <w:t>_</w:t>
        </w:r>
        <w:r w:rsidR="00080162" w:rsidRPr="00326D5A">
          <w:rPr>
            <w:b/>
            <w:noProof/>
          </w:rPr>
          <w:t>NEXT</w:t>
        </w:r>
        <w:r w:rsidR="00080162" w:rsidRPr="001941BE">
          <w:rPr>
            <w:b/>
            <w:noProof/>
            <w:color w:val="FFFFFF" w:themeColor="background1"/>
          </w:rPr>
          <w:t>_</w:t>
        </w:r>
        <w:r w:rsidR="00080162"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CBCA" w14:textId="77777777" w:rsidR="00630DBD" w:rsidRDefault="00630DBD">
      <w:r>
        <w:separator/>
      </w:r>
    </w:p>
  </w:footnote>
  <w:footnote w:type="continuationSeparator" w:id="0">
    <w:p w14:paraId="12C05332" w14:textId="77777777" w:rsidR="00630DBD" w:rsidRDefault="00630DBD">
      <w:r>
        <w:continuationSeparator/>
      </w:r>
    </w:p>
  </w:footnote>
  <w:footnote w:type="continuationNotice" w:id="1">
    <w:p w14:paraId="13C46BDC" w14:textId="77777777" w:rsidR="00630DBD" w:rsidRDefault="00630D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D5A2" w14:textId="5547A658" w:rsidR="00003E86" w:rsidRPr="006B52E3" w:rsidRDefault="005432EE" w:rsidP="00313A95">
    <w:pPr>
      <w:pStyle w:val="Header"/>
      <w:jc w:val="left"/>
      <w:rPr>
        <w:rFonts w:asciiTheme="majorHAnsi" w:hAnsiTheme="majorHAnsi"/>
        <w:b w:val="0"/>
        <w:color w:val="FF6600"/>
        <w:sz w:val="20"/>
      </w:rPr>
    </w:pPr>
    <w:r>
      <w:rPr>
        <w:rFonts w:asciiTheme="majorHAnsi" w:hAnsiTheme="majorHAnsi"/>
        <w:color w:val="FF6600"/>
        <w:sz w:val="20"/>
        <w:lang w:val="en-US"/>
      </w:rPr>
      <w:t>Spring 2024</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15B38CFE" w:rsidR="00003E86" w:rsidRPr="007A57B9" w:rsidRDefault="005432EE"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14 MAR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cumentProtection w:edit="forms" w:enforcement="1" w:cryptProviderType="rsaAES" w:cryptAlgorithmClass="hash" w:cryptAlgorithmType="typeAny" w:cryptAlgorithmSid="14" w:cryptSpinCount="100000" w:hash="0ZOuDffRJjMz8PC33r/5lB1lsfFmrWIazqZvbN9LsSvdx/uI+E2gXEMJVvsS73mrGQJS16zaVHIy8af94Bcvqg==" w:salt="OkDh67u9x0RQYxX1hGXUm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3E86"/>
    <w:rsid w:val="00004CAC"/>
    <w:rsid w:val="00010103"/>
    <w:rsid w:val="00032B34"/>
    <w:rsid w:val="00035899"/>
    <w:rsid w:val="00041AF5"/>
    <w:rsid w:val="000565E7"/>
    <w:rsid w:val="00056A5D"/>
    <w:rsid w:val="0007590C"/>
    <w:rsid w:val="00080162"/>
    <w:rsid w:val="00084360"/>
    <w:rsid w:val="00086492"/>
    <w:rsid w:val="00087A47"/>
    <w:rsid w:val="000A2DC8"/>
    <w:rsid w:val="000C32B8"/>
    <w:rsid w:val="000C4020"/>
    <w:rsid w:val="000C598F"/>
    <w:rsid w:val="000D2070"/>
    <w:rsid w:val="000D2735"/>
    <w:rsid w:val="000D4A93"/>
    <w:rsid w:val="000E0EFB"/>
    <w:rsid w:val="000F7D55"/>
    <w:rsid w:val="00122A77"/>
    <w:rsid w:val="0012647C"/>
    <w:rsid w:val="00127A3F"/>
    <w:rsid w:val="0013019E"/>
    <w:rsid w:val="00155656"/>
    <w:rsid w:val="001900F9"/>
    <w:rsid w:val="00190273"/>
    <w:rsid w:val="001941BE"/>
    <w:rsid w:val="001A0CE1"/>
    <w:rsid w:val="001B7FB3"/>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3BB4"/>
    <w:rsid w:val="00300506"/>
    <w:rsid w:val="00307D4B"/>
    <w:rsid w:val="00313A95"/>
    <w:rsid w:val="00315C30"/>
    <w:rsid w:val="003244F3"/>
    <w:rsid w:val="0032642C"/>
    <w:rsid w:val="00332D44"/>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30DBD"/>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EDF"/>
    <w:rsid w:val="00751595"/>
    <w:rsid w:val="00770A16"/>
    <w:rsid w:val="007771D0"/>
    <w:rsid w:val="0078673F"/>
    <w:rsid w:val="0078687D"/>
    <w:rsid w:val="00791301"/>
    <w:rsid w:val="007978BA"/>
    <w:rsid w:val="007A53D9"/>
    <w:rsid w:val="007A57B9"/>
    <w:rsid w:val="007C3519"/>
    <w:rsid w:val="007D63CC"/>
    <w:rsid w:val="007E423D"/>
    <w:rsid w:val="007E547A"/>
    <w:rsid w:val="0080064A"/>
    <w:rsid w:val="008118C4"/>
    <w:rsid w:val="00817061"/>
    <w:rsid w:val="008411DE"/>
    <w:rsid w:val="008A0E31"/>
    <w:rsid w:val="008A400E"/>
    <w:rsid w:val="008A6BBC"/>
    <w:rsid w:val="008B664B"/>
    <w:rsid w:val="008E6AF5"/>
    <w:rsid w:val="008E79B2"/>
    <w:rsid w:val="008F6F6B"/>
    <w:rsid w:val="00901360"/>
    <w:rsid w:val="00921AA2"/>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34016"/>
    <w:rsid w:val="00A46457"/>
    <w:rsid w:val="00A57C2E"/>
    <w:rsid w:val="00A66A52"/>
    <w:rsid w:val="00A67B8F"/>
    <w:rsid w:val="00A7508A"/>
    <w:rsid w:val="00A75388"/>
    <w:rsid w:val="00A93B57"/>
    <w:rsid w:val="00AA01A8"/>
    <w:rsid w:val="00AB4611"/>
    <w:rsid w:val="00AC57C8"/>
    <w:rsid w:val="00AD1387"/>
    <w:rsid w:val="00AD3651"/>
    <w:rsid w:val="00B02A94"/>
    <w:rsid w:val="00B21CF8"/>
    <w:rsid w:val="00B507F2"/>
    <w:rsid w:val="00B53326"/>
    <w:rsid w:val="00B53A6E"/>
    <w:rsid w:val="00B579E9"/>
    <w:rsid w:val="00B64FB9"/>
    <w:rsid w:val="00B7006D"/>
    <w:rsid w:val="00B901DC"/>
    <w:rsid w:val="00B95539"/>
    <w:rsid w:val="00BB436E"/>
    <w:rsid w:val="00BB4AF1"/>
    <w:rsid w:val="00C10F83"/>
    <w:rsid w:val="00C21C31"/>
    <w:rsid w:val="00C244CE"/>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AC5"/>
    <w:rsid w:val="00F25BB8"/>
    <w:rsid w:val="00F41668"/>
    <w:rsid w:val="00F4415D"/>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3.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2024-03-06T16:47:00Z</dcterms:created>
  <dcterms:modified xsi:type="dcterms:W3CDTF">2024-03-06T16:47:00Z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